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A5FA0" w14:textId="77777777" w:rsidR="007279EC" w:rsidRDefault="00253BCC">
      <w:pPr>
        <w:pStyle w:val="BodyTextIndent2"/>
        <w:ind w:left="0"/>
        <w:jc w:val="left"/>
        <w:rPr>
          <w:b/>
          <w:sz w:val="24"/>
        </w:rPr>
      </w:pPr>
      <w:r>
        <w:rPr>
          <w:noProof/>
        </w:rPr>
        <w:drawing>
          <wp:inline distT="0" distB="0" distL="0" distR="0" wp14:anchorId="421A6006" wp14:editId="421A6007">
            <wp:extent cx="1504950" cy="628650"/>
            <wp:effectExtent l="19050" t="0" r="0" b="0"/>
            <wp:docPr id="1" name="Picture 1" descr="Logo Sample Black and White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Black and White 2 Inc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3CE">
        <w:tab/>
      </w:r>
      <w:r w:rsidR="00FF63CE">
        <w:tab/>
      </w:r>
      <w:r w:rsidR="00FF63CE">
        <w:tab/>
      </w:r>
      <w:r w:rsidR="00FF63CE">
        <w:tab/>
      </w:r>
      <w:r w:rsidR="00FF63CE">
        <w:tab/>
      </w:r>
      <w:r w:rsidR="00FF63CE">
        <w:tab/>
      </w:r>
      <w:r w:rsidR="00FF63CE">
        <w:tab/>
      </w:r>
    </w:p>
    <w:p w14:paraId="421A5FA2" w14:textId="3285D0E1" w:rsidR="007279EC" w:rsidRDefault="00563E04" w:rsidP="00563E04">
      <w:pPr>
        <w:pStyle w:val="BodyTextIndent2"/>
        <w:ind w:left="0"/>
        <w:jc w:val="right"/>
        <w:rPr>
          <w:i/>
        </w:rPr>
      </w:pPr>
      <w:r>
        <w:rPr>
          <w:i/>
        </w:rPr>
        <w:t xml:space="preserve">Office of </w:t>
      </w:r>
      <w:r w:rsidR="007279EC">
        <w:rPr>
          <w:i/>
        </w:rPr>
        <w:t xml:space="preserve">Human Resources </w:t>
      </w:r>
    </w:p>
    <w:p w14:paraId="421A5FA3" w14:textId="77777777" w:rsidR="007279EC" w:rsidRDefault="007279EC">
      <w:pPr>
        <w:pStyle w:val="BodyTextIndent2"/>
        <w:ind w:left="0"/>
        <w:jc w:val="right"/>
        <w:rPr>
          <w:i/>
        </w:rPr>
      </w:pPr>
    </w:p>
    <w:p w14:paraId="421A5FA4" w14:textId="21E2B14D" w:rsidR="007279EC" w:rsidRDefault="00740FF0">
      <w:pPr>
        <w:pStyle w:val="BodyTextIndent2"/>
        <w:ind w:left="0"/>
        <w:jc w:val="center"/>
        <w:rPr>
          <w:b/>
          <w:sz w:val="24"/>
        </w:rPr>
      </w:pPr>
      <w:r>
        <w:rPr>
          <w:b/>
          <w:sz w:val="24"/>
        </w:rPr>
        <w:t>201</w:t>
      </w:r>
      <w:r w:rsidR="00611146">
        <w:rPr>
          <w:b/>
          <w:sz w:val="24"/>
        </w:rPr>
        <w:t xml:space="preserve">8-19 </w:t>
      </w:r>
      <w:r w:rsidR="007279EC">
        <w:rPr>
          <w:b/>
          <w:sz w:val="24"/>
        </w:rPr>
        <w:t>Educational Associates Salary Schedule</w:t>
      </w:r>
    </w:p>
    <w:p w14:paraId="421A5FA5" w14:textId="672429AA" w:rsidR="007279EC" w:rsidRDefault="0065170F">
      <w:pPr>
        <w:pStyle w:val="BodyTextIndent2"/>
        <w:ind w:left="0"/>
        <w:jc w:val="center"/>
        <w:rPr>
          <w:i/>
        </w:rPr>
      </w:pPr>
      <w:r>
        <w:rPr>
          <w:i/>
        </w:rPr>
        <w:t>Hourly</w:t>
      </w:r>
      <w:r w:rsidR="007279EC">
        <w:rPr>
          <w:i/>
        </w:rPr>
        <w:t xml:space="preserve"> Rate</w:t>
      </w:r>
    </w:p>
    <w:p w14:paraId="421A5FA6" w14:textId="36D13967" w:rsidR="007279EC" w:rsidRDefault="007279EC">
      <w:pPr>
        <w:pStyle w:val="BodyTextIndent2"/>
        <w:ind w:left="0"/>
        <w:jc w:val="center"/>
        <w:rPr>
          <w:i/>
        </w:rPr>
      </w:pPr>
      <w:r>
        <w:rPr>
          <w:i/>
        </w:rPr>
        <w:t>(7-1/2 hours</w:t>
      </w:r>
      <w:r w:rsidR="00C3098C">
        <w:rPr>
          <w:i/>
        </w:rPr>
        <w:t xml:space="preserve"> for Class I &amp; II, 7-3/4 hours for Class III</w:t>
      </w:r>
      <w:r>
        <w:rPr>
          <w:i/>
        </w:rPr>
        <w:t>)</w:t>
      </w:r>
    </w:p>
    <w:p w14:paraId="421A5FA7" w14:textId="77777777" w:rsidR="00384E9E" w:rsidRPr="00384E9E" w:rsidRDefault="00384E9E" w:rsidP="00384E9E">
      <w:pPr>
        <w:pStyle w:val="BodyTextIndent2"/>
        <w:ind w:left="0" w:firstLine="720"/>
        <w:jc w:val="left"/>
      </w:pPr>
      <w:r>
        <w:tab/>
      </w:r>
      <w:r w:rsidR="00C57460">
        <w:tab/>
      </w:r>
      <w:r w:rsidR="00C57460">
        <w:tab/>
      </w:r>
      <w:r w:rsidR="00C57460">
        <w:tab/>
      </w:r>
      <w:r w:rsidR="00C57460">
        <w:tab/>
      </w:r>
      <w:r w:rsidR="00C57460">
        <w:tab/>
      </w:r>
      <w:r w:rsidR="00C57460">
        <w:tab/>
      </w:r>
      <w:r w:rsidR="00C57460">
        <w:tab/>
      </w:r>
      <w:r w:rsidR="00C57460">
        <w:tab/>
      </w:r>
    </w:p>
    <w:p w14:paraId="421A5FA8" w14:textId="77777777" w:rsidR="00384E9E" w:rsidRDefault="00751698" w:rsidP="00384E9E">
      <w:pPr>
        <w:pStyle w:val="BodyTextIndent2"/>
        <w:ind w:left="0"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568"/>
        <w:gridCol w:w="1742"/>
        <w:gridCol w:w="1721"/>
      </w:tblGrid>
      <w:tr w:rsidR="004F1BB4" w14:paraId="421A5FAE" w14:textId="162E3E21" w:rsidTr="00C3098C">
        <w:trPr>
          <w:jc w:val="center"/>
        </w:trPr>
        <w:tc>
          <w:tcPr>
            <w:tcW w:w="1931" w:type="dxa"/>
          </w:tcPr>
          <w:p w14:paraId="421A5FA9" w14:textId="77777777" w:rsidR="004F1BB4" w:rsidRPr="00D144B2" w:rsidRDefault="004F1BB4" w:rsidP="00D144B2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  <w:r w:rsidRPr="00D144B2">
              <w:rPr>
                <w:b/>
                <w:sz w:val="24"/>
                <w:szCs w:val="24"/>
              </w:rPr>
              <w:t>Step</w:t>
            </w:r>
          </w:p>
        </w:tc>
        <w:tc>
          <w:tcPr>
            <w:tcW w:w="1568" w:type="dxa"/>
          </w:tcPr>
          <w:p w14:paraId="581A2DE5" w14:textId="2A163899" w:rsidR="004F1BB4" w:rsidRDefault="004F1BB4" w:rsidP="003F4154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l </w:t>
            </w:r>
          </w:p>
          <w:p w14:paraId="421A5FAA" w14:textId="3EF0B424" w:rsidR="004F1BB4" w:rsidRPr="00D144B2" w:rsidRDefault="004F1BB4" w:rsidP="003F4154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14:paraId="421A5FAB" w14:textId="7F5C7BD4" w:rsidR="004F1BB4" w:rsidRPr="00D144B2" w:rsidRDefault="004F1BB4" w:rsidP="0060223D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  <w:proofErr w:type="spellStart"/>
            <w:r>
              <w:rPr>
                <w:b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1721" w:type="dxa"/>
          </w:tcPr>
          <w:p w14:paraId="0712355C" w14:textId="0AA1876B" w:rsidR="004F1BB4" w:rsidRDefault="004F1BB4" w:rsidP="0060223D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III</w:t>
            </w:r>
          </w:p>
        </w:tc>
      </w:tr>
      <w:tr w:rsidR="004F1BB4" w14:paraId="66CC25E2" w14:textId="6095B4D4" w:rsidTr="00C3098C">
        <w:trPr>
          <w:jc w:val="center"/>
        </w:trPr>
        <w:tc>
          <w:tcPr>
            <w:tcW w:w="1931" w:type="dxa"/>
          </w:tcPr>
          <w:p w14:paraId="68AC7114" w14:textId="40D63D66" w:rsidR="004F1BB4" w:rsidRPr="00D144B2" w:rsidRDefault="004F1BB4" w:rsidP="00D144B2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</w:t>
            </w:r>
          </w:p>
        </w:tc>
        <w:tc>
          <w:tcPr>
            <w:tcW w:w="1568" w:type="dxa"/>
          </w:tcPr>
          <w:p w14:paraId="3A7B06A0" w14:textId="29B186D5" w:rsidR="004F1BB4" w:rsidRDefault="004F1BB4" w:rsidP="006022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11.14</w:t>
            </w:r>
          </w:p>
        </w:tc>
        <w:tc>
          <w:tcPr>
            <w:tcW w:w="1742" w:type="dxa"/>
          </w:tcPr>
          <w:p w14:paraId="1CB9F35B" w14:textId="77777777" w:rsidR="004F1BB4" w:rsidRDefault="004F1BB4" w:rsidP="00D144B2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14:paraId="6A4721DF" w14:textId="77777777" w:rsidR="004F1BB4" w:rsidRDefault="004F1BB4" w:rsidP="00D144B2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F1BB4" w:rsidRPr="00D144B2" w14:paraId="421A5FB4" w14:textId="45EB67B1" w:rsidTr="00C3098C">
        <w:trPr>
          <w:jc w:val="center"/>
        </w:trPr>
        <w:tc>
          <w:tcPr>
            <w:tcW w:w="1931" w:type="dxa"/>
          </w:tcPr>
          <w:p w14:paraId="421A5FAF" w14:textId="77777777" w:rsidR="004F1BB4" w:rsidRPr="00D144B2" w:rsidRDefault="004F1BB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bottom"/>
          </w:tcPr>
          <w:p w14:paraId="421A5FB0" w14:textId="071C2F39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11.52</w:t>
            </w:r>
          </w:p>
        </w:tc>
        <w:tc>
          <w:tcPr>
            <w:tcW w:w="1742" w:type="dxa"/>
            <w:vAlign w:val="bottom"/>
          </w:tcPr>
          <w:p w14:paraId="421A5FB1" w14:textId="39295D27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12.84</w:t>
            </w:r>
          </w:p>
        </w:tc>
        <w:tc>
          <w:tcPr>
            <w:tcW w:w="1721" w:type="dxa"/>
          </w:tcPr>
          <w:p w14:paraId="72F5B88E" w14:textId="2590CE50" w:rsidR="004F1BB4" w:rsidRDefault="00C3098C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17.84</w:t>
            </w:r>
          </w:p>
        </w:tc>
      </w:tr>
      <w:tr w:rsidR="004F1BB4" w:rsidRPr="00D144B2" w14:paraId="421A5FBA" w14:textId="57B615D2" w:rsidTr="00C3098C">
        <w:trPr>
          <w:jc w:val="center"/>
        </w:trPr>
        <w:tc>
          <w:tcPr>
            <w:tcW w:w="1931" w:type="dxa"/>
          </w:tcPr>
          <w:p w14:paraId="421A5FB5" w14:textId="77777777" w:rsidR="004F1BB4" w:rsidRPr="00D144B2" w:rsidRDefault="004F1BB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bottom"/>
          </w:tcPr>
          <w:p w14:paraId="421A5FB6" w14:textId="27DAAC6E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11.65</w:t>
            </w:r>
          </w:p>
        </w:tc>
        <w:tc>
          <w:tcPr>
            <w:tcW w:w="1742" w:type="dxa"/>
            <w:vAlign w:val="bottom"/>
          </w:tcPr>
          <w:p w14:paraId="421A5FB7" w14:textId="05282746" w:rsidR="004F1BB4" w:rsidRPr="00D144B2" w:rsidRDefault="004F1BB4" w:rsidP="00FB30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12.97</w:t>
            </w:r>
          </w:p>
        </w:tc>
        <w:tc>
          <w:tcPr>
            <w:tcW w:w="1721" w:type="dxa"/>
          </w:tcPr>
          <w:p w14:paraId="7F700B67" w14:textId="27BEC04C" w:rsidR="004F1BB4" w:rsidRDefault="00C3098C" w:rsidP="00FB30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17.96</w:t>
            </w:r>
          </w:p>
        </w:tc>
      </w:tr>
      <w:tr w:rsidR="004F1BB4" w:rsidRPr="00D144B2" w14:paraId="421A5FC0" w14:textId="087260C3" w:rsidTr="00C3098C">
        <w:trPr>
          <w:jc w:val="center"/>
        </w:trPr>
        <w:tc>
          <w:tcPr>
            <w:tcW w:w="1931" w:type="dxa"/>
          </w:tcPr>
          <w:p w14:paraId="421A5FBB" w14:textId="77777777" w:rsidR="004F1BB4" w:rsidRPr="00D144B2" w:rsidRDefault="004F1BB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bottom"/>
          </w:tcPr>
          <w:p w14:paraId="421A5FBC" w14:textId="09F4DCF9" w:rsidR="004F1BB4" w:rsidRPr="00D144B2" w:rsidRDefault="004F1BB4" w:rsidP="00740F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11.77</w:t>
            </w:r>
          </w:p>
        </w:tc>
        <w:tc>
          <w:tcPr>
            <w:tcW w:w="1742" w:type="dxa"/>
            <w:vAlign w:val="bottom"/>
          </w:tcPr>
          <w:p w14:paraId="421A5FBD" w14:textId="0F13DF93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13.09</w:t>
            </w:r>
          </w:p>
        </w:tc>
        <w:tc>
          <w:tcPr>
            <w:tcW w:w="1721" w:type="dxa"/>
          </w:tcPr>
          <w:p w14:paraId="26F6D383" w14:textId="73275CB2" w:rsidR="004F1BB4" w:rsidRDefault="00C3098C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18.08</w:t>
            </w:r>
          </w:p>
        </w:tc>
      </w:tr>
      <w:tr w:rsidR="004F1BB4" w:rsidRPr="00D144B2" w14:paraId="421A5FC6" w14:textId="661D04AE" w:rsidTr="00C3098C">
        <w:trPr>
          <w:jc w:val="center"/>
        </w:trPr>
        <w:tc>
          <w:tcPr>
            <w:tcW w:w="1931" w:type="dxa"/>
          </w:tcPr>
          <w:p w14:paraId="421A5FC1" w14:textId="77777777" w:rsidR="004F1BB4" w:rsidRPr="00D144B2" w:rsidRDefault="004F1BB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bottom"/>
          </w:tcPr>
          <w:p w14:paraId="421A5FC2" w14:textId="08842D73" w:rsidR="004F1BB4" w:rsidRPr="00D144B2" w:rsidRDefault="004F1BB4" w:rsidP="00740F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11.89</w:t>
            </w:r>
          </w:p>
        </w:tc>
        <w:tc>
          <w:tcPr>
            <w:tcW w:w="1742" w:type="dxa"/>
            <w:vAlign w:val="bottom"/>
          </w:tcPr>
          <w:p w14:paraId="421A5FC3" w14:textId="588B777D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13.21</w:t>
            </w:r>
          </w:p>
        </w:tc>
        <w:tc>
          <w:tcPr>
            <w:tcW w:w="1721" w:type="dxa"/>
          </w:tcPr>
          <w:p w14:paraId="02497AFB" w14:textId="2DD33574" w:rsidR="004F1BB4" w:rsidRDefault="00C3098C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18.20</w:t>
            </w:r>
          </w:p>
        </w:tc>
      </w:tr>
      <w:tr w:rsidR="004F1BB4" w:rsidRPr="00D144B2" w14:paraId="421A5FCC" w14:textId="57FF94A6" w:rsidTr="00C3098C">
        <w:trPr>
          <w:jc w:val="center"/>
        </w:trPr>
        <w:tc>
          <w:tcPr>
            <w:tcW w:w="1931" w:type="dxa"/>
          </w:tcPr>
          <w:p w14:paraId="421A5FC7" w14:textId="77777777" w:rsidR="004F1BB4" w:rsidRPr="00D144B2" w:rsidRDefault="004F1BB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bottom"/>
          </w:tcPr>
          <w:p w14:paraId="421A5FC8" w14:textId="3FEAAFFC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</w:t>
            </w:r>
          </w:p>
        </w:tc>
        <w:tc>
          <w:tcPr>
            <w:tcW w:w="1742" w:type="dxa"/>
            <w:vAlign w:val="bottom"/>
          </w:tcPr>
          <w:p w14:paraId="421A5FC9" w14:textId="2B3D75E1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13.33</w:t>
            </w:r>
          </w:p>
        </w:tc>
        <w:tc>
          <w:tcPr>
            <w:tcW w:w="1721" w:type="dxa"/>
          </w:tcPr>
          <w:p w14:paraId="02F67742" w14:textId="7594803F" w:rsidR="004F1BB4" w:rsidRDefault="00C3098C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18.31</w:t>
            </w:r>
          </w:p>
        </w:tc>
      </w:tr>
      <w:tr w:rsidR="004F1BB4" w:rsidRPr="00D144B2" w14:paraId="421A5FD1" w14:textId="4449C604" w:rsidTr="00C3098C">
        <w:trPr>
          <w:jc w:val="center"/>
        </w:trPr>
        <w:tc>
          <w:tcPr>
            <w:tcW w:w="1931" w:type="dxa"/>
          </w:tcPr>
          <w:p w14:paraId="421A5FCD" w14:textId="77777777" w:rsidR="004F1BB4" w:rsidRPr="00D144B2" w:rsidRDefault="004F1BB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6</w:t>
            </w:r>
          </w:p>
        </w:tc>
        <w:tc>
          <w:tcPr>
            <w:tcW w:w="1568" w:type="dxa"/>
            <w:vAlign w:val="bottom"/>
          </w:tcPr>
          <w:p w14:paraId="421A5FCE" w14:textId="54D1C77E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12.14</w:t>
            </w:r>
          </w:p>
        </w:tc>
        <w:tc>
          <w:tcPr>
            <w:tcW w:w="1742" w:type="dxa"/>
            <w:vAlign w:val="bottom"/>
          </w:tcPr>
          <w:p w14:paraId="421A5FCF" w14:textId="799A5EF3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13.46</w:t>
            </w:r>
          </w:p>
        </w:tc>
        <w:tc>
          <w:tcPr>
            <w:tcW w:w="1721" w:type="dxa"/>
          </w:tcPr>
          <w:p w14:paraId="5D3E5348" w14:textId="10C39554" w:rsidR="00C3098C" w:rsidRDefault="00C3098C" w:rsidP="00C309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18.43</w:t>
            </w:r>
          </w:p>
        </w:tc>
      </w:tr>
      <w:tr w:rsidR="004F1BB4" w:rsidRPr="00D144B2" w14:paraId="421A5FD7" w14:textId="3B0DDB1B" w:rsidTr="00C3098C">
        <w:trPr>
          <w:jc w:val="center"/>
        </w:trPr>
        <w:tc>
          <w:tcPr>
            <w:tcW w:w="1931" w:type="dxa"/>
          </w:tcPr>
          <w:p w14:paraId="421A5FD2" w14:textId="77777777" w:rsidR="004F1BB4" w:rsidRPr="00D144B2" w:rsidRDefault="004F1BB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7</w:t>
            </w:r>
          </w:p>
        </w:tc>
        <w:tc>
          <w:tcPr>
            <w:tcW w:w="1568" w:type="dxa"/>
            <w:vAlign w:val="bottom"/>
          </w:tcPr>
          <w:p w14:paraId="421A5FD3" w14:textId="15D97233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12.26</w:t>
            </w:r>
          </w:p>
        </w:tc>
        <w:tc>
          <w:tcPr>
            <w:tcW w:w="1742" w:type="dxa"/>
            <w:vAlign w:val="bottom"/>
          </w:tcPr>
          <w:p w14:paraId="421A5FD4" w14:textId="6B665C5B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13.58</w:t>
            </w:r>
          </w:p>
        </w:tc>
        <w:tc>
          <w:tcPr>
            <w:tcW w:w="1721" w:type="dxa"/>
          </w:tcPr>
          <w:p w14:paraId="1D9B6E82" w14:textId="57CE5046" w:rsidR="004F1BB4" w:rsidRDefault="00C3098C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18.55</w:t>
            </w:r>
          </w:p>
        </w:tc>
      </w:tr>
      <w:tr w:rsidR="004F1BB4" w:rsidRPr="00D144B2" w14:paraId="421A5FDD" w14:textId="6EEB2094" w:rsidTr="00C3098C">
        <w:trPr>
          <w:jc w:val="center"/>
        </w:trPr>
        <w:tc>
          <w:tcPr>
            <w:tcW w:w="1931" w:type="dxa"/>
          </w:tcPr>
          <w:p w14:paraId="421A5FD8" w14:textId="77777777" w:rsidR="004F1BB4" w:rsidRPr="00D144B2" w:rsidRDefault="004F1BB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8</w:t>
            </w:r>
          </w:p>
        </w:tc>
        <w:tc>
          <w:tcPr>
            <w:tcW w:w="1568" w:type="dxa"/>
            <w:vAlign w:val="bottom"/>
          </w:tcPr>
          <w:p w14:paraId="421A5FD9" w14:textId="532AF79D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12.38</w:t>
            </w:r>
          </w:p>
        </w:tc>
        <w:tc>
          <w:tcPr>
            <w:tcW w:w="1742" w:type="dxa"/>
            <w:vAlign w:val="bottom"/>
          </w:tcPr>
          <w:p w14:paraId="421A5FDA" w14:textId="34591910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13.70</w:t>
            </w:r>
          </w:p>
        </w:tc>
        <w:tc>
          <w:tcPr>
            <w:tcW w:w="1721" w:type="dxa"/>
          </w:tcPr>
          <w:p w14:paraId="4D4DC62D" w14:textId="3EA0D018" w:rsidR="004F1BB4" w:rsidRDefault="00C3098C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18.67</w:t>
            </w:r>
          </w:p>
        </w:tc>
      </w:tr>
      <w:tr w:rsidR="004F1BB4" w:rsidRPr="00D144B2" w14:paraId="421A5FE3" w14:textId="3BB8824A" w:rsidTr="00C3098C">
        <w:trPr>
          <w:jc w:val="center"/>
        </w:trPr>
        <w:tc>
          <w:tcPr>
            <w:tcW w:w="1931" w:type="dxa"/>
          </w:tcPr>
          <w:p w14:paraId="421A5FDE" w14:textId="77777777" w:rsidR="004F1BB4" w:rsidRPr="00D144B2" w:rsidRDefault="004F1BB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bottom"/>
          </w:tcPr>
          <w:p w14:paraId="421A5FDF" w14:textId="08A2C7A0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</w:t>
            </w:r>
          </w:p>
        </w:tc>
        <w:tc>
          <w:tcPr>
            <w:tcW w:w="1742" w:type="dxa"/>
            <w:vAlign w:val="bottom"/>
          </w:tcPr>
          <w:p w14:paraId="421A5FE0" w14:textId="3F6E1E28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13.83</w:t>
            </w:r>
          </w:p>
        </w:tc>
        <w:tc>
          <w:tcPr>
            <w:tcW w:w="1721" w:type="dxa"/>
          </w:tcPr>
          <w:p w14:paraId="306B37D6" w14:textId="1C21A8A9" w:rsidR="004F1BB4" w:rsidRDefault="00C3098C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18.79</w:t>
            </w:r>
          </w:p>
        </w:tc>
      </w:tr>
      <w:tr w:rsidR="004F1BB4" w:rsidRPr="00D144B2" w14:paraId="421A5FE9" w14:textId="1C49D640" w:rsidTr="00C3098C">
        <w:trPr>
          <w:jc w:val="center"/>
        </w:trPr>
        <w:tc>
          <w:tcPr>
            <w:tcW w:w="1931" w:type="dxa"/>
          </w:tcPr>
          <w:p w14:paraId="421A5FE4" w14:textId="77777777" w:rsidR="004F1BB4" w:rsidRPr="00D144B2" w:rsidRDefault="004F1BB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bottom"/>
          </w:tcPr>
          <w:p w14:paraId="421A5FE5" w14:textId="3CEB7459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12.63</w:t>
            </w:r>
          </w:p>
        </w:tc>
        <w:tc>
          <w:tcPr>
            <w:tcW w:w="1742" w:type="dxa"/>
            <w:vAlign w:val="bottom"/>
          </w:tcPr>
          <w:p w14:paraId="421A5FE6" w14:textId="0138CE93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13.95</w:t>
            </w:r>
          </w:p>
        </w:tc>
        <w:tc>
          <w:tcPr>
            <w:tcW w:w="1721" w:type="dxa"/>
          </w:tcPr>
          <w:p w14:paraId="57AD0FFE" w14:textId="528DEA73" w:rsidR="004F1BB4" w:rsidRDefault="00C3098C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18.91</w:t>
            </w:r>
          </w:p>
        </w:tc>
      </w:tr>
      <w:tr w:rsidR="004F1BB4" w:rsidRPr="00D144B2" w14:paraId="421A5FEF" w14:textId="254B6CB3" w:rsidTr="00C3098C">
        <w:trPr>
          <w:jc w:val="center"/>
        </w:trPr>
        <w:tc>
          <w:tcPr>
            <w:tcW w:w="1931" w:type="dxa"/>
          </w:tcPr>
          <w:p w14:paraId="421A5FEA" w14:textId="77777777" w:rsidR="004F1BB4" w:rsidRPr="00D144B2" w:rsidRDefault="004F1BB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11</w:t>
            </w:r>
          </w:p>
        </w:tc>
        <w:tc>
          <w:tcPr>
            <w:tcW w:w="1568" w:type="dxa"/>
            <w:vAlign w:val="bottom"/>
          </w:tcPr>
          <w:p w14:paraId="421A5FEB" w14:textId="2B934D70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12.75</w:t>
            </w:r>
          </w:p>
        </w:tc>
        <w:tc>
          <w:tcPr>
            <w:tcW w:w="1742" w:type="dxa"/>
            <w:vAlign w:val="bottom"/>
          </w:tcPr>
          <w:p w14:paraId="421A5FEC" w14:textId="7C53CBC6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14.07</w:t>
            </w:r>
          </w:p>
        </w:tc>
        <w:tc>
          <w:tcPr>
            <w:tcW w:w="1721" w:type="dxa"/>
          </w:tcPr>
          <w:p w14:paraId="5995D84E" w14:textId="2E3B952E" w:rsidR="004F1BB4" w:rsidRDefault="00C3098C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</w:t>
            </w:r>
          </w:p>
        </w:tc>
      </w:tr>
      <w:tr w:rsidR="004F1BB4" w:rsidRPr="00D144B2" w14:paraId="421A5FF5" w14:textId="64981AE6" w:rsidTr="00C3098C">
        <w:trPr>
          <w:jc w:val="center"/>
        </w:trPr>
        <w:tc>
          <w:tcPr>
            <w:tcW w:w="1931" w:type="dxa"/>
          </w:tcPr>
          <w:p w14:paraId="421A5FF0" w14:textId="502CB86C" w:rsidR="004F1BB4" w:rsidRPr="00D144B2" w:rsidRDefault="004F1BB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B95460">
              <w:rPr>
                <w:b/>
                <w:sz w:val="24"/>
                <w:szCs w:val="24"/>
              </w:rPr>
              <w:t>*</w:t>
            </w:r>
            <w:r w:rsidRPr="00D144B2">
              <w:rPr>
                <w:sz w:val="24"/>
                <w:szCs w:val="24"/>
              </w:rPr>
              <w:t>12</w:t>
            </w:r>
          </w:p>
        </w:tc>
        <w:tc>
          <w:tcPr>
            <w:tcW w:w="1568" w:type="dxa"/>
            <w:vAlign w:val="bottom"/>
          </w:tcPr>
          <w:p w14:paraId="421A5FF1" w14:textId="39FD6257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12.87</w:t>
            </w:r>
          </w:p>
        </w:tc>
        <w:tc>
          <w:tcPr>
            <w:tcW w:w="1742" w:type="dxa"/>
            <w:vAlign w:val="bottom"/>
          </w:tcPr>
          <w:p w14:paraId="421A5FF2" w14:textId="01BDE681" w:rsidR="004F1BB4" w:rsidRPr="00D144B2" w:rsidRDefault="004F1BB4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14.19</w:t>
            </w:r>
          </w:p>
        </w:tc>
        <w:tc>
          <w:tcPr>
            <w:tcW w:w="1721" w:type="dxa"/>
          </w:tcPr>
          <w:p w14:paraId="3A4CDF58" w14:textId="52902D98" w:rsidR="004F1BB4" w:rsidRDefault="00C3098C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</w:p>
        </w:tc>
      </w:tr>
      <w:tr w:rsidR="004F1BB4" w:rsidRPr="00D144B2" w14:paraId="212EB205" w14:textId="3220FB20" w:rsidTr="00C3098C">
        <w:trPr>
          <w:jc w:val="center"/>
        </w:trPr>
        <w:tc>
          <w:tcPr>
            <w:tcW w:w="1931" w:type="dxa"/>
          </w:tcPr>
          <w:p w14:paraId="3261C87E" w14:textId="46A44F70" w:rsidR="004F1BB4" w:rsidRPr="00B95460" w:rsidRDefault="004F1BB4" w:rsidP="00B95460">
            <w:pPr>
              <w:pStyle w:val="BodyTextIndent2"/>
              <w:ind w:left="0"/>
              <w:jc w:val="right"/>
              <w:rPr>
                <w:b/>
                <w:sz w:val="24"/>
                <w:szCs w:val="24"/>
              </w:rPr>
            </w:pPr>
            <w:r w:rsidRPr="00B95460">
              <w:rPr>
                <w:b/>
                <w:sz w:val="24"/>
                <w:szCs w:val="24"/>
              </w:rPr>
              <w:t>Longevity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5460">
              <w:rPr>
                <w:sz w:val="24"/>
                <w:szCs w:val="24"/>
              </w:rPr>
              <w:t>13+</w:t>
            </w:r>
          </w:p>
        </w:tc>
        <w:tc>
          <w:tcPr>
            <w:tcW w:w="1568" w:type="dxa"/>
            <w:vAlign w:val="bottom"/>
          </w:tcPr>
          <w:p w14:paraId="6C55693B" w14:textId="0B3B306D" w:rsidR="004F1BB4" w:rsidRDefault="004F1BB4" w:rsidP="00181A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</w:t>
            </w:r>
          </w:p>
        </w:tc>
        <w:tc>
          <w:tcPr>
            <w:tcW w:w="1742" w:type="dxa"/>
            <w:vAlign w:val="bottom"/>
          </w:tcPr>
          <w:p w14:paraId="23B2E602" w14:textId="1046E11E" w:rsidR="004F1BB4" w:rsidRDefault="004F1BB4" w:rsidP="00181A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15.47</w:t>
            </w:r>
          </w:p>
        </w:tc>
        <w:tc>
          <w:tcPr>
            <w:tcW w:w="1721" w:type="dxa"/>
          </w:tcPr>
          <w:p w14:paraId="364ED165" w14:textId="15063BF9" w:rsidR="004F1BB4" w:rsidRDefault="00C3098C" w:rsidP="00181A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20.38</w:t>
            </w:r>
          </w:p>
        </w:tc>
      </w:tr>
      <w:tr w:rsidR="004F1BB4" w:rsidRPr="00D144B2" w14:paraId="78D58BE9" w14:textId="08C3D035" w:rsidTr="00C3098C">
        <w:trPr>
          <w:jc w:val="center"/>
        </w:trPr>
        <w:tc>
          <w:tcPr>
            <w:tcW w:w="1931" w:type="dxa"/>
          </w:tcPr>
          <w:p w14:paraId="5E38B64E" w14:textId="70D208DB" w:rsidR="004F1BB4" w:rsidRPr="00B95460" w:rsidRDefault="004F1BB4" w:rsidP="00026FC5">
            <w:pPr>
              <w:pStyle w:val="BodyTextIndent2"/>
              <w:ind w:left="0"/>
              <w:jc w:val="right"/>
              <w:rPr>
                <w:b/>
                <w:sz w:val="24"/>
                <w:szCs w:val="24"/>
              </w:rPr>
            </w:pPr>
            <w:r w:rsidRPr="00B95460">
              <w:rPr>
                <w:b/>
                <w:sz w:val="24"/>
                <w:szCs w:val="24"/>
              </w:rPr>
              <w:t>Longevity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B95460">
              <w:rPr>
                <w:sz w:val="24"/>
                <w:szCs w:val="24"/>
              </w:rPr>
              <w:t>+</w:t>
            </w:r>
          </w:p>
        </w:tc>
        <w:tc>
          <w:tcPr>
            <w:tcW w:w="1568" w:type="dxa"/>
            <w:vAlign w:val="bottom"/>
          </w:tcPr>
          <w:p w14:paraId="40B6B849" w14:textId="3C1D1957" w:rsidR="004F1BB4" w:rsidRDefault="004F1BB4" w:rsidP="00026F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</w:t>
            </w:r>
          </w:p>
        </w:tc>
        <w:tc>
          <w:tcPr>
            <w:tcW w:w="1742" w:type="dxa"/>
            <w:vAlign w:val="bottom"/>
          </w:tcPr>
          <w:p w14:paraId="3CC8A7AE" w14:textId="761CA69E" w:rsidR="004F1BB4" w:rsidRDefault="004F1BB4" w:rsidP="00026F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16.77</w:t>
            </w:r>
          </w:p>
        </w:tc>
        <w:tc>
          <w:tcPr>
            <w:tcW w:w="1721" w:type="dxa"/>
          </w:tcPr>
          <w:p w14:paraId="5B1743CA" w14:textId="188F7AAD" w:rsidR="004F1BB4" w:rsidRDefault="00C3098C" w:rsidP="00026F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21.62</w:t>
            </w:r>
          </w:p>
        </w:tc>
      </w:tr>
    </w:tbl>
    <w:p w14:paraId="421A5FF7" w14:textId="77777777" w:rsidR="00384E9E" w:rsidRPr="009460F0" w:rsidRDefault="00384E9E" w:rsidP="00384E9E">
      <w:pPr>
        <w:pStyle w:val="BodyTextIndent2"/>
        <w:ind w:left="0"/>
        <w:jc w:val="left"/>
        <w:rPr>
          <w:sz w:val="24"/>
          <w:szCs w:val="24"/>
        </w:rPr>
      </w:pPr>
      <w:bookmarkStart w:id="0" w:name="_GoBack"/>
      <w:bookmarkEnd w:id="0"/>
    </w:p>
    <w:p w14:paraId="421A5FF8" w14:textId="77777777" w:rsidR="007279EC" w:rsidRDefault="007279EC">
      <w:pPr>
        <w:pStyle w:val="BodyTextIndent2"/>
        <w:numPr>
          <w:ilvl w:val="0"/>
          <w:numId w:val="1"/>
        </w:numPr>
        <w:jc w:val="left"/>
      </w:pPr>
      <w:r>
        <w:t>An additional 25 cents per day will be paid for each 15 semester hours of staff development or college work toward a B.A. degree.</w:t>
      </w:r>
    </w:p>
    <w:p w14:paraId="421A5FF9" w14:textId="77777777" w:rsidR="007279EC" w:rsidRDefault="007279EC">
      <w:pPr>
        <w:pStyle w:val="BodyTextIndent2"/>
        <w:ind w:left="0"/>
        <w:jc w:val="left"/>
      </w:pPr>
    </w:p>
    <w:p w14:paraId="421A5FFA" w14:textId="77777777" w:rsidR="007279EC" w:rsidRDefault="007279EC">
      <w:pPr>
        <w:pStyle w:val="BodyTextIndent2"/>
        <w:numPr>
          <w:ilvl w:val="0"/>
          <w:numId w:val="1"/>
        </w:numPr>
        <w:jc w:val="left"/>
      </w:pPr>
      <w:r>
        <w:t>A differential of $2.50 per day will be paid for a B.A. degree.</w:t>
      </w:r>
    </w:p>
    <w:p w14:paraId="421A5FFB" w14:textId="77777777" w:rsidR="007279EC" w:rsidRDefault="007279EC">
      <w:pPr>
        <w:pStyle w:val="BodyTextIndent2"/>
        <w:ind w:left="0"/>
        <w:jc w:val="left"/>
      </w:pPr>
    </w:p>
    <w:p w14:paraId="421A5FFC" w14:textId="77777777" w:rsidR="007279EC" w:rsidRDefault="007279EC">
      <w:pPr>
        <w:pStyle w:val="BodyTextIndent2"/>
        <w:numPr>
          <w:ilvl w:val="0"/>
          <w:numId w:val="1"/>
        </w:numPr>
        <w:jc w:val="left"/>
      </w:pPr>
      <w:r>
        <w:t>Summer employment shall be at a rate determined solely by the Employer.</w:t>
      </w:r>
    </w:p>
    <w:p w14:paraId="421A5FFD" w14:textId="77777777" w:rsidR="007279EC" w:rsidRDefault="007279EC">
      <w:pPr>
        <w:pStyle w:val="BodyTextIndent2"/>
        <w:ind w:left="0"/>
        <w:jc w:val="left"/>
      </w:pPr>
    </w:p>
    <w:p w14:paraId="421A5FFE" w14:textId="59514500" w:rsidR="007279EC" w:rsidRDefault="007279EC" w:rsidP="00985507">
      <w:pPr>
        <w:pStyle w:val="BodyTextIndent2"/>
        <w:numPr>
          <w:ilvl w:val="0"/>
          <w:numId w:val="1"/>
        </w:numPr>
        <w:jc w:val="left"/>
      </w:pPr>
      <w:r>
        <w:t xml:space="preserve">Those employees who have been at the maximum of their salary columns for more than one year </w:t>
      </w:r>
      <w:r w:rsidR="00985507" w:rsidRPr="00985507">
        <w:t>shall receive additional hourly salary as follows: $1.</w:t>
      </w:r>
      <w:r w:rsidR="00FF32AF">
        <w:t>28</w:t>
      </w:r>
      <w:r w:rsidR="00985507" w:rsidRPr="00985507">
        <w:t xml:space="preserve"> per hour. This is included in Longevity 13+ on the above schedule.</w:t>
      </w:r>
    </w:p>
    <w:p w14:paraId="4FD2E8AE" w14:textId="77777777" w:rsidR="00985507" w:rsidRDefault="00985507" w:rsidP="00985507">
      <w:pPr>
        <w:pStyle w:val="ListParagraph"/>
      </w:pPr>
    </w:p>
    <w:p w14:paraId="4180C952" w14:textId="6F3164DF" w:rsidR="00985507" w:rsidRDefault="00985507">
      <w:pPr>
        <w:pStyle w:val="BodyTextIndent2"/>
        <w:numPr>
          <w:ilvl w:val="0"/>
          <w:numId w:val="1"/>
        </w:numPr>
        <w:jc w:val="left"/>
      </w:pPr>
      <w:r>
        <w:t xml:space="preserve">Those employees who have been at the maximum of their salary columns for 5 or more years </w:t>
      </w:r>
      <w:r w:rsidRPr="00985507">
        <w:t>shall receive additional hourly salary as follows: $</w:t>
      </w:r>
      <w:r w:rsidR="00FF32AF">
        <w:t>2.58</w:t>
      </w:r>
      <w:r w:rsidR="00AE220C">
        <w:t xml:space="preserve"> </w:t>
      </w:r>
      <w:r w:rsidRPr="00985507">
        <w:t xml:space="preserve">per hour. </w:t>
      </w:r>
      <w:r>
        <w:t>This is included in Longevity 18</w:t>
      </w:r>
      <w:r w:rsidRPr="00985507">
        <w:t>+ on the above schedule</w:t>
      </w:r>
      <w:r w:rsidR="00AE220C">
        <w:t>.</w:t>
      </w:r>
    </w:p>
    <w:p w14:paraId="421A5FFF" w14:textId="77777777" w:rsidR="007279EC" w:rsidRDefault="007279EC">
      <w:pPr>
        <w:pStyle w:val="BodyTextIndent2"/>
        <w:ind w:left="0"/>
        <w:jc w:val="left"/>
      </w:pPr>
    </w:p>
    <w:p w14:paraId="421A6000" w14:textId="08C58171" w:rsidR="007279EC" w:rsidRDefault="007279EC">
      <w:pPr>
        <w:pStyle w:val="BodyTextIndent2"/>
        <w:numPr>
          <w:ilvl w:val="0"/>
          <w:numId w:val="1"/>
        </w:numPr>
        <w:jc w:val="left"/>
      </w:pPr>
      <w:r>
        <w:t>Busing associates for the Voluntary Transfer Program shall be paid a differential of $10 per day.</w:t>
      </w:r>
    </w:p>
    <w:p w14:paraId="4FDB11B6" w14:textId="77777777" w:rsidR="0041576B" w:rsidRDefault="0041576B" w:rsidP="0041576B">
      <w:pPr>
        <w:pStyle w:val="ListParagraph"/>
      </w:pPr>
    </w:p>
    <w:p w14:paraId="1C0390EA" w14:textId="4829CD57" w:rsidR="0041576B" w:rsidRDefault="0041576B">
      <w:pPr>
        <w:pStyle w:val="BodyTextIndent2"/>
        <w:numPr>
          <w:ilvl w:val="0"/>
          <w:numId w:val="1"/>
        </w:numPr>
        <w:jc w:val="left"/>
      </w:pPr>
      <w:r>
        <w:t>Class III would only be available for associates at</w:t>
      </w:r>
      <w:r w:rsidR="0045181F">
        <w:t xml:space="preserve"> Ruby Van Meter who have a CNA or higher</w:t>
      </w:r>
      <w:r>
        <w:t xml:space="preserve">. </w:t>
      </w:r>
    </w:p>
    <w:p w14:paraId="421A6005" w14:textId="5BDECC87" w:rsidR="00F51FD4" w:rsidRDefault="00B95460" w:rsidP="00AE220C">
      <w:pPr>
        <w:pStyle w:val="BodyTextIndent2"/>
        <w:ind w:left="360"/>
        <w:jc w:val="left"/>
      </w:pPr>
      <w:r w:rsidRPr="00B95460">
        <w:rPr>
          <w:b/>
          <w:sz w:val="32"/>
          <w:szCs w:val="32"/>
        </w:rPr>
        <w:lastRenderedPageBreak/>
        <w:t>*</w:t>
      </w:r>
      <w:r>
        <w:t>Maximum Step</w:t>
      </w:r>
    </w:p>
    <w:sectPr w:rsidR="00F51FD4" w:rsidSect="008F47EF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A600A" w14:textId="77777777" w:rsidR="00A156ED" w:rsidRDefault="00A156ED">
      <w:r>
        <w:separator/>
      </w:r>
    </w:p>
  </w:endnote>
  <w:endnote w:type="continuationSeparator" w:id="0">
    <w:p w14:paraId="421A600B" w14:textId="77777777" w:rsidR="00A156ED" w:rsidRDefault="00A1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A600C" w14:textId="0641AD60" w:rsidR="00A156ED" w:rsidRDefault="00C3098C" w:rsidP="000C1BC5">
    <w:pPr>
      <w:pStyle w:val="Footer"/>
      <w:jc w:val="right"/>
      <w:rPr>
        <w:rFonts w:ascii="Arial (W1)" w:hAnsi="Arial (W1)" w:cs="Arial"/>
        <w:sz w:val="15"/>
        <w:szCs w:val="15"/>
      </w:rPr>
    </w:pPr>
    <w:r>
      <w:rPr>
        <w:rFonts w:ascii="Arial (W1)" w:hAnsi="Arial (W1)" w:cs="Arial"/>
        <w:sz w:val="15"/>
        <w:szCs w:val="15"/>
      </w:rPr>
      <w:t>et</w:t>
    </w:r>
  </w:p>
  <w:p w14:paraId="421A600D" w14:textId="07A8D8C9" w:rsidR="00A156ED" w:rsidRPr="000C1BC5" w:rsidRDefault="00C3098C" w:rsidP="000C1BC5">
    <w:pPr>
      <w:pStyle w:val="Footer"/>
      <w:jc w:val="right"/>
      <w:rPr>
        <w:rFonts w:ascii="Arial (W1)" w:hAnsi="Arial (W1)" w:cs="Arial"/>
        <w:sz w:val="15"/>
        <w:szCs w:val="15"/>
      </w:rPr>
    </w:pPr>
    <w:r>
      <w:rPr>
        <w:rFonts w:ascii="Arial (W1)" w:hAnsi="Arial (W1)" w:cs="Arial"/>
        <w:sz w:val="15"/>
        <w:szCs w:val="15"/>
      </w:rPr>
      <w:t>08/28</w:t>
    </w:r>
    <w:r w:rsidR="00611146">
      <w:rPr>
        <w:rFonts w:ascii="Arial (W1)" w:hAnsi="Arial (W1)" w:cs="Arial"/>
        <w:sz w:val="15"/>
        <w:szCs w:val="15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A6008" w14:textId="77777777" w:rsidR="00A156ED" w:rsidRDefault="00A156ED">
      <w:r>
        <w:separator/>
      </w:r>
    </w:p>
  </w:footnote>
  <w:footnote w:type="continuationSeparator" w:id="0">
    <w:p w14:paraId="421A6009" w14:textId="77777777" w:rsidR="00A156ED" w:rsidRDefault="00A15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E06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E41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F7"/>
    <w:rsid w:val="00026FC5"/>
    <w:rsid w:val="00054237"/>
    <w:rsid w:val="0006691A"/>
    <w:rsid w:val="00076697"/>
    <w:rsid w:val="00091F27"/>
    <w:rsid w:val="000C1BC5"/>
    <w:rsid w:val="000C6734"/>
    <w:rsid w:val="000E4336"/>
    <w:rsid w:val="00113651"/>
    <w:rsid w:val="00123A4D"/>
    <w:rsid w:val="00156DEE"/>
    <w:rsid w:val="001811AF"/>
    <w:rsid w:val="00181A5B"/>
    <w:rsid w:val="001A7D02"/>
    <w:rsid w:val="001D1C62"/>
    <w:rsid w:val="00210490"/>
    <w:rsid w:val="00227C83"/>
    <w:rsid w:val="00253BCC"/>
    <w:rsid w:val="002D2A16"/>
    <w:rsid w:val="003034DF"/>
    <w:rsid w:val="00327F3C"/>
    <w:rsid w:val="00335EBD"/>
    <w:rsid w:val="00384E9E"/>
    <w:rsid w:val="00397E8B"/>
    <w:rsid w:val="003F4154"/>
    <w:rsid w:val="0041576B"/>
    <w:rsid w:val="0044340F"/>
    <w:rsid w:val="0045181F"/>
    <w:rsid w:val="004A7B9E"/>
    <w:rsid w:val="004B57E8"/>
    <w:rsid w:val="004C3FF7"/>
    <w:rsid w:val="004F1BB4"/>
    <w:rsid w:val="00517510"/>
    <w:rsid w:val="00542DF7"/>
    <w:rsid w:val="00563E04"/>
    <w:rsid w:val="005747AF"/>
    <w:rsid w:val="005C0646"/>
    <w:rsid w:val="005D746E"/>
    <w:rsid w:val="005F5A99"/>
    <w:rsid w:val="0060223D"/>
    <w:rsid w:val="00605E8F"/>
    <w:rsid w:val="00610E69"/>
    <w:rsid w:val="00611146"/>
    <w:rsid w:val="00615660"/>
    <w:rsid w:val="0065170F"/>
    <w:rsid w:val="006A1DE4"/>
    <w:rsid w:val="007279EC"/>
    <w:rsid w:val="00740FF0"/>
    <w:rsid w:val="00751698"/>
    <w:rsid w:val="007B1353"/>
    <w:rsid w:val="007F7A13"/>
    <w:rsid w:val="00815935"/>
    <w:rsid w:val="008836F7"/>
    <w:rsid w:val="008919AF"/>
    <w:rsid w:val="008C0C73"/>
    <w:rsid w:val="008D10EB"/>
    <w:rsid w:val="008F47EF"/>
    <w:rsid w:val="0090532A"/>
    <w:rsid w:val="009460F0"/>
    <w:rsid w:val="00985507"/>
    <w:rsid w:val="009E0320"/>
    <w:rsid w:val="009F1025"/>
    <w:rsid w:val="00A156ED"/>
    <w:rsid w:val="00A31BF5"/>
    <w:rsid w:val="00A36F7E"/>
    <w:rsid w:val="00A60D38"/>
    <w:rsid w:val="00A76A6D"/>
    <w:rsid w:val="00A90F58"/>
    <w:rsid w:val="00AE220C"/>
    <w:rsid w:val="00AF5535"/>
    <w:rsid w:val="00B056C6"/>
    <w:rsid w:val="00B75F79"/>
    <w:rsid w:val="00B95460"/>
    <w:rsid w:val="00BB106D"/>
    <w:rsid w:val="00C003BF"/>
    <w:rsid w:val="00C3098C"/>
    <w:rsid w:val="00C454EC"/>
    <w:rsid w:val="00C54C80"/>
    <w:rsid w:val="00C57460"/>
    <w:rsid w:val="00C75D91"/>
    <w:rsid w:val="00C90650"/>
    <w:rsid w:val="00D02BF6"/>
    <w:rsid w:val="00D03361"/>
    <w:rsid w:val="00D144B2"/>
    <w:rsid w:val="00D24FB2"/>
    <w:rsid w:val="00D73908"/>
    <w:rsid w:val="00D768D6"/>
    <w:rsid w:val="00E458F8"/>
    <w:rsid w:val="00E53291"/>
    <w:rsid w:val="00E94491"/>
    <w:rsid w:val="00EA2568"/>
    <w:rsid w:val="00EB4616"/>
    <w:rsid w:val="00ED5B43"/>
    <w:rsid w:val="00F473BC"/>
    <w:rsid w:val="00F51FD4"/>
    <w:rsid w:val="00FA10DA"/>
    <w:rsid w:val="00FA7FF2"/>
    <w:rsid w:val="00FB307E"/>
    <w:rsid w:val="00FB646F"/>
    <w:rsid w:val="00FC4CCD"/>
    <w:rsid w:val="00FD3274"/>
    <w:rsid w:val="00FF32AF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21A5FA0"/>
  <w15:docId w15:val="{192050A0-CAFA-4993-846C-BC40E2CF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E0320"/>
    <w:pPr>
      <w:ind w:left="720"/>
      <w:jc w:val="both"/>
    </w:pPr>
    <w:rPr>
      <w:rFonts w:ascii="Arial" w:hAnsi="Arial"/>
    </w:rPr>
  </w:style>
  <w:style w:type="paragraph" w:styleId="Header">
    <w:name w:val="header"/>
    <w:basedOn w:val="Normal"/>
    <w:rsid w:val="00C54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C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6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45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8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FD13F1276C84A8617F019364EAD15" ma:contentTypeVersion="0" ma:contentTypeDescription="Create a new document." ma:contentTypeScope="" ma:versionID="a68accacf6f300363e8114bb833c26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4EB1B-5FBB-4828-853B-FCA4E99E1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CCC58A-3B49-427C-8ABB-5689F2DAF6C5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746DB1-C7ED-4E6E-9D9B-AD31BD7181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1:  Salary Schedule</vt:lpstr>
    </vt:vector>
  </TitlesOfParts>
  <Company>DMPS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1:  Salary Schedule</dc:title>
  <dc:creator>L-Net</dc:creator>
  <cp:lastModifiedBy>Stark, Tanya</cp:lastModifiedBy>
  <cp:revision>2</cp:revision>
  <cp:lastPrinted>2016-04-08T20:51:00Z</cp:lastPrinted>
  <dcterms:created xsi:type="dcterms:W3CDTF">2018-09-28T14:55:00Z</dcterms:created>
  <dcterms:modified xsi:type="dcterms:W3CDTF">2018-09-28T14:55:00Z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-2099407664</vt:i4>
  </property>
  <property fmtid="{D5CDD505-2E9C-101B-9397-08002B2CF9AE}" pid="3" name="_NewReviewCycle">
    <vt:lpwstr/>
  </property>
  <property fmtid="{D5CDD505-2E9C-101B-9397-08002B2CF9AE}" pid="4" name="_EmailSubject">
    <vt:lpwstr>LOU Associate RVM pay lane</vt:lpwstr>
  </property>
  <property fmtid="{D5CDD505-2E9C-101B-9397-08002B2CF9AE}" pid="5" name="_AuthorEmail">
    <vt:lpwstr>Tanya.Stark@dmschools.org</vt:lpwstr>
  </property>
  <property fmtid="{D5CDD505-2E9C-101B-9397-08002B2CF9AE}" pid="6" name="_AuthorEmailDisplayName">
    <vt:lpwstr>Stark, Tanya</vt:lpwstr>
  </property>
  <property fmtid="{D5CDD505-2E9C-101B-9397-08002B2CF9AE}" pid="7" name="_PreviousAdHocReviewCycleID">
    <vt:i4>545478645</vt:i4>
  </property>
  <property fmtid="{D5CDD505-2E9C-101B-9397-08002B2CF9AE}" pid="8" name="ContentTypeId">
    <vt:lpwstr>0x01010004DFD13F1276C84A8617F019364EAD15</vt:lpwstr>
  </property>
</Properties>
</file>